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cards of all the words for the concept sort. Make cards for the categories as well. One for each table. Each group works together to sort them according to time period, people, place, idea</w:t>
      </w:r>
      <w:r w:rsidDel="00000000" w:rsidR="00000000" w:rsidRPr="00000000">
        <w:rPr>
          <w:rFonts w:ascii="Cambria" w:cs="Cambria" w:eastAsia="Cambria" w:hAnsi="Cambria"/>
          <w:sz w:val="24"/>
          <w:szCs w:val="24"/>
          <w:rtl w:val="0"/>
        </w:rPr>
        <w:t xml:space="preserve">, art object.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Students will then remove all the cards without an asterisk (highlighted on this list). Each card with an asterisk has a pair, students will find the pair and justify why they go together on their pairs worksheet.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 Period</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c9daf8" w:val="clear"/>
        </w:rPr>
      </w:pPr>
      <w:r w:rsidDel="00000000" w:rsidR="00000000" w:rsidRPr="00000000">
        <w:rPr>
          <w:rFonts w:ascii="Cambria" w:cs="Cambria" w:eastAsia="Cambria" w:hAnsi="Cambria"/>
          <w:sz w:val="24"/>
          <w:szCs w:val="24"/>
          <w:shd w:fill="c9daf8" w:val="clear"/>
          <w:rtl w:val="0"/>
        </w:rPr>
        <w:t xml:space="preserve">Middle Ages: the period of European history from about A.D. 500 to about 1500. (Synonyms: Medieval, Dark Ages)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c9daf8" w:val="clear"/>
        </w:rPr>
      </w:pPr>
      <w:r w:rsidDel="00000000" w:rsidR="00000000" w:rsidRPr="00000000">
        <w:rPr>
          <w:rFonts w:ascii="Cambria" w:cs="Cambria" w:eastAsia="Cambria" w:hAnsi="Cambria"/>
          <w:sz w:val="24"/>
          <w:szCs w:val="24"/>
          <w:shd w:fill="c9daf8" w:val="clear"/>
          <w:rtl w:val="0"/>
        </w:rPr>
        <w:t xml:space="preserve">Medieval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People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cfe2f3" w:val="clear"/>
        </w:rPr>
      </w:pPr>
      <w:r w:rsidDel="00000000" w:rsidR="00000000" w:rsidRPr="00000000">
        <w:rPr>
          <w:rFonts w:ascii="Cambria" w:cs="Cambria" w:eastAsia="Cambria" w:hAnsi="Cambria"/>
          <w:sz w:val="24"/>
          <w:szCs w:val="24"/>
          <w:shd w:fill="cfe2f3" w:val="clear"/>
          <w:rtl w:val="0"/>
        </w:rPr>
        <w:t xml:space="preserve">Serf: a person from a low social class and who lived and worked on land owned by a lord   (Synonym: peasant)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cfe2f3" w:val="clear"/>
        </w:rPr>
      </w:pPr>
      <w:r w:rsidDel="00000000" w:rsidR="00000000" w:rsidRPr="00000000">
        <w:rPr>
          <w:rFonts w:ascii="Cambria" w:cs="Cambria" w:eastAsia="Cambria" w:hAnsi="Cambria"/>
          <w:sz w:val="24"/>
          <w:szCs w:val="24"/>
          <w:shd w:fill="cfe2f3" w:val="clear"/>
          <w:rtl w:val="0"/>
        </w:rPr>
        <w:t xml:space="preserve">Peasant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Merchant: a person who buys,  sells, and trades goods.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Noble: a person who belonged to the highest social class.  (Examples: lord, lady)</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d9d2e9" w:val="clear"/>
        </w:rPr>
      </w:pPr>
      <w:r w:rsidDel="00000000" w:rsidR="00000000" w:rsidRPr="00000000">
        <w:rPr>
          <w:rFonts w:ascii="Cambria" w:cs="Cambria" w:eastAsia="Cambria" w:hAnsi="Cambria"/>
          <w:sz w:val="24"/>
          <w:szCs w:val="24"/>
          <w:shd w:fill="d9d2e9" w:val="clear"/>
          <w:rtl w:val="0"/>
        </w:rPr>
        <w:t xml:space="preserve">Lord: a noble man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d9d2e9" w:val="clear"/>
        </w:rPr>
      </w:pPr>
      <w:r w:rsidDel="00000000" w:rsidR="00000000" w:rsidRPr="00000000">
        <w:rPr>
          <w:rFonts w:ascii="Cambria" w:cs="Cambria" w:eastAsia="Cambria" w:hAnsi="Cambria"/>
          <w:sz w:val="24"/>
          <w:szCs w:val="24"/>
          <w:shd w:fill="d9d2e9" w:val="clear"/>
          <w:rtl w:val="0"/>
        </w:rPr>
        <w:t xml:space="preserve">Lady: a noble woman</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Clergy: priests and leaders in the Christian church</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ead1dc" w:val="clear"/>
        </w:rPr>
      </w:pPr>
      <w:r w:rsidDel="00000000" w:rsidR="00000000" w:rsidRPr="00000000">
        <w:rPr>
          <w:rFonts w:ascii="Cambria" w:cs="Cambria" w:eastAsia="Cambria" w:hAnsi="Cambria"/>
          <w:sz w:val="24"/>
          <w:szCs w:val="24"/>
          <w:shd w:fill="ead1dc" w:val="clear"/>
          <w:rtl w:val="0"/>
        </w:rPr>
        <w:t xml:space="preserve">Monk: a Christian man who makes a promise to remain poor, unmarried, and to dedicate himself to God.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ead1dc" w:val="clear"/>
        </w:rPr>
      </w:pPr>
      <w:r w:rsidDel="00000000" w:rsidR="00000000" w:rsidRPr="00000000">
        <w:rPr>
          <w:rFonts w:ascii="Cambria" w:cs="Cambria" w:eastAsia="Cambria" w:hAnsi="Cambria"/>
          <w:sz w:val="24"/>
          <w:szCs w:val="24"/>
          <w:shd w:fill="ead1dc" w:val="clear"/>
          <w:rtl w:val="0"/>
        </w:rPr>
        <w:t xml:space="preserve">Nun: a Christian woman who makes a promise to remain poor, unmarried, and to dedicate herself to God.</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Knight: a soldier with a high social class who fights while riding a horse and wearing armor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Places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d0e0e3" w:val="clear"/>
        </w:rPr>
      </w:pPr>
      <w:r w:rsidDel="00000000" w:rsidR="00000000" w:rsidRPr="00000000">
        <w:rPr>
          <w:rFonts w:ascii="Cambria" w:cs="Cambria" w:eastAsia="Cambria" w:hAnsi="Cambria"/>
          <w:sz w:val="24"/>
          <w:szCs w:val="24"/>
          <w:shd w:fill="d0e0e3" w:val="clear"/>
          <w:rtl w:val="0"/>
        </w:rPr>
        <w:t xml:space="preserve">Castle: a large building usually with high, thick walls and towers that was built to protect against attack</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shd w:fill="d0e0e3" w:val="clear"/>
        </w:rPr>
      </w:pPr>
      <w:r w:rsidDel="00000000" w:rsidR="00000000" w:rsidRPr="00000000">
        <w:rPr>
          <w:rFonts w:ascii="Cambria" w:cs="Cambria" w:eastAsia="Cambria" w:hAnsi="Cambria"/>
          <w:sz w:val="24"/>
          <w:szCs w:val="24"/>
          <w:shd w:fill="d0e0e3" w:val="clear"/>
          <w:rtl w:val="0"/>
        </w:rPr>
        <w:t xml:space="preserve">Manor: a large house for a lord, often surrounded by a village and farms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Cathedral: a large church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Ideas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Loyalty: constant support</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Feudalism: a social system in the Middle Ages in which people worked and fought for nobles in exchange for protection and land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Manor System</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Art Objects</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Illuminated manuscript: a handwritten book with rich decorations</w:t>
      </w:r>
    </w:p>
    <w:p w:rsidR="00000000" w:rsidDel="00000000" w:rsidP="00000000" w:rsidRDefault="00000000" w:rsidRPr="00000000" w14:paraId="0000001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Tapestry: a heavy cloth that has designs or pictures woven into it and that is used for wall hangings</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Middle Ages Vocabulary Concept Sort &amp; Pairs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